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pPr>
      <w:r>
        <w:rPr>
          <w:b/>
          <w:color w:val="B4433A"/>
          <w:sz w:val="19"/>
          <w:rFonts w:eastAsia="宋体"/>
        </w:rPr>
        <w:t>辅助初审，不构成法律意见；规则表为通用口径，未经律师审定；重要条款以律师意见为准。</w:t>
      </w:r>
    </w:p>
    <w:p>
      <w:pPr>
        <w:spacing w:after="120" w:before="0"/>
      </w:pPr>
      <w:r>
        <w:rPr>
          <w:color w:val="5B6B70"/>
          <w:sz w:val="19"/>
          <w:rFonts w:eastAsia="宋体"/>
        </w:rPr>
        <w:t>示例数据。公司与数字均为虚构。</w:t>
      </w:r>
    </w:p>
    <w:p>
      <w:pPr>
        <w:spacing w:after="80" w:before="0"/>
      </w:pPr>
      <w:r>
        <w:rPr>
          <w:b/>
          <w:sz w:val="30"/>
          <w:rFonts w:eastAsia="宋体"/>
        </w:rPr>
        <w:t>合同风险审查助手：建议问律师的条款清单</w:t>
      </w:r>
    </w:p>
    <w:p>
      <w:pPr>
        <w:spacing w:after="120" w:before="0"/>
      </w:pPr>
      <w:r>
        <w:rPr>
          <w:b/>
          <w:color w:val="B4433A"/>
          <w:sz w:val="24"/>
          <w:rFonts w:eastAsia="宋体"/>
        </w:rPr>
        <w:t>整份合同建议律师看一遍：合同金额 560,000 元，达到律师复核金额门槛 500,000 元。</w:t>
      </w:r>
    </w:p>
    <w:p>
      <w:pPr>
        <w:spacing w:after="60" w:before="0"/>
      </w:pPr>
      <w:r>
        <w:rPr>
          <w:rFonts w:eastAsia="宋体"/>
        </w:rPr>
        <w:t>合同：委托加工与设计服务合同</w:t>
      </w:r>
    </w:p>
    <w:p>
      <w:pPr>
        <w:spacing w:after="120" w:before="0"/>
      </w:pPr>
      <w:r>
        <w:rPr>
          <w:b/>
          <w:color w:val="B4433A"/>
          <w:rFonts w:eastAsia="宋体"/>
        </w:rPr>
        <w:t>本合同风险：红（整份取最高档，未见此条不计入）；红 4 项、黄 4 项、未见此条 1 项、未审查 0 项、绿 16 项。本次适用 23 条规则，共 25 项检查。</w:t>
      </w:r>
    </w:p>
    <w:p>
      <w:pPr>
        <w:spacing w:after="80" w:before="0"/>
      </w:pPr>
      <w:r>
        <w:rPr>
          <w:b/>
          <w:sz w:val="23"/>
          <w:rFonts w:eastAsia="宋体"/>
        </w:rPr>
        <w:t>建议问律师的条款（2 条）</w:t>
      </w:r>
    </w:p>
    <w:p>
      <w:pPr>
        <w:spacing w:after="20" w:before="0"/>
      </w:pPr>
      <w:r>
        <w:rPr>
          <w:b/>
          <w:rFonts w:eastAsia="宋体"/>
        </w:rPr>
        <w:t>1. 成果归属含我方原有技术</w:t>
      </w:r>
      <w:r>
        <w:rPr>
          <w:b/>
          <w:color w:val="B4433A"/>
          <w:rFonts w:eastAsia="宋体"/>
        </w:rPr>
        <w:t xml:space="preserve">  [红]</w:t>
      </w:r>
    </w:p>
    <w:p>
      <w:pPr>
        <w:spacing w:after="20" w:before="0"/>
        <w:ind w:left="240"/>
      </w:pPr>
      <w:r>
        <w:rPr>
          <w:rFonts w:eastAsia="宋体"/>
        </w:rPr>
        <w:t>条款位置：第六条 工艺方案及其成果</w:t>
      </w:r>
    </w:p>
    <w:p>
      <w:pPr>
        <w:spacing w:after="20" w:before="0"/>
        <w:ind w:left="240"/>
      </w:pPr>
      <w:r>
        <w:rPr>
          <w:rFonts w:eastAsia="宋体"/>
        </w:rPr>
        <w:t>原文片段：包括乙方在履行本合同过程中使用的原有工艺与技术诀窍（第六条 工艺方案及其成果）</w:t>
      </w:r>
    </w:p>
    <w:p>
      <w:pPr>
        <w:spacing w:after="20" w:before="0"/>
        <w:ind w:left="240"/>
      </w:pPr>
      <w:r>
        <w:rPr>
          <w:rFonts w:eastAsia="宋体"/>
        </w:rPr>
        <w:t>原文片段：上述工作成果的知识产权归甲方所有（第六条 工艺方案及其成果）</w:t>
      </w:r>
    </w:p>
    <w:p>
      <w:pPr>
        <w:spacing w:after="20" w:before="0"/>
        <w:ind w:left="240"/>
      </w:pPr>
      <w:r>
        <w:rPr>
          <w:rFonts w:eastAsia="宋体"/>
        </w:rPr>
        <w:t>为什么要问律师：知识产权归属属于建议律师确认的类别</w:t>
      </w:r>
    </w:p>
    <w:p>
      <w:pPr>
        <w:spacing w:after="20" w:before="0"/>
        <w:ind w:left="240"/>
      </w:pPr>
      <w:r>
        <w:rPr>
          <w:rFonts w:eastAsia="宋体"/>
        </w:rPr>
        <w:t>建议问律师的问题：背景知识产权与新成果的界线怎么写，才能保住我方工艺在其他客户的使用？</w:t>
      </w:r>
    </w:p>
    <w:p>
      <w:pPr>
        <w:spacing w:after="40" w:before="0"/>
      </w:pPr>
    </w:p>
    <w:p>
      <w:pPr>
        <w:spacing w:after="20" w:before="0"/>
      </w:pPr>
      <w:r>
        <w:rPr>
          <w:b/>
          <w:rFonts w:eastAsia="宋体"/>
        </w:rPr>
        <w:t>2. 要求我方个人或连带担保</w:t>
      </w:r>
      <w:r>
        <w:rPr>
          <w:b/>
          <w:color w:val="B4433A"/>
          <w:rFonts w:eastAsia="宋体"/>
        </w:rPr>
        <w:t xml:space="preserve">  [红]</w:t>
      </w:r>
    </w:p>
    <w:p>
      <w:pPr>
        <w:spacing w:after="20" w:before="0"/>
        <w:ind w:left="240"/>
      </w:pPr>
      <w:r>
        <w:rPr>
          <w:rFonts w:eastAsia="宋体"/>
        </w:rPr>
        <w:t>条款位置：第十四条 担保</w:t>
      </w:r>
    </w:p>
    <w:p>
      <w:pPr>
        <w:spacing w:after="20" w:before="0"/>
        <w:ind w:left="240"/>
      </w:pPr>
      <w:r>
        <w:rPr>
          <w:rFonts w:eastAsia="宋体"/>
        </w:rPr>
        <w:t>原文片段：乙方法定代表人陈立业自愿对乙方在本合同项下的全部义务承担个人连带保证责任（第十四条 担保）</w:t>
      </w:r>
    </w:p>
    <w:p>
      <w:pPr>
        <w:spacing w:after="20" w:before="0"/>
        <w:ind w:left="240"/>
      </w:pPr>
      <w:r>
        <w:rPr>
          <w:rFonts w:eastAsia="宋体"/>
        </w:rPr>
        <w:t>为什么要问律师：担保与连带属于建议律师确认的类别</w:t>
      </w:r>
    </w:p>
    <w:p>
      <w:pPr>
        <w:spacing w:after="20" w:before="0"/>
        <w:ind w:left="240"/>
      </w:pPr>
      <w:r>
        <w:rPr>
          <w:rFonts w:eastAsia="宋体"/>
        </w:rPr>
        <w:t>建议问律师的问题：个人连带保证的范围与期限，能否删除或限额？</w:t>
      </w:r>
    </w:p>
    <w:p>
      <w:pPr>
        <w:spacing w:after="40" w:before="0"/>
      </w:pPr>
    </w:p>
    <w:sectPr w:rsidR="00FC693F" w:rsidRPr="0006063C" w:rsidSect="00034616">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eastAsia="宋体"/>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eastAsia="宋体"/>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eastAsia="宋体"/>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